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75" w:rsidRPr="00723968" w:rsidRDefault="00982941">
      <w:pPr>
        <w:rPr>
          <w:b/>
        </w:rPr>
      </w:pPr>
      <w:r>
        <w:rPr>
          <w:b/>
        </w:rPr>
        <w:t>INFORMACJA O WYNIKU POSTĘPOWANIA - KOORDYNATOR</w:t>
      </w:r>
      <w:r w:rsidR="00723968" w:rsidRPr="00723968">
        <w:rPr>
          <w:b/>
        </w:rPr>
        <w:t xml:space="preserve"> B+R DS. PERSONALIZACJI LINII PRODUKTOW</w:t>
      </w:r>
      <w:bookmarkStart w:id="0" w:name="_GoBack"/>
      <w:bookmarkEnd w:id="0"/>
      <w:r w:rsidR="00723968" w:rsidRPr="00723968">
        <w:rPr>
          <w:b/>
        </w:rPr>
        <w:t>YCH</w:t>
      </w:r>
    </w:p>
    <w:p w:rsidR="00521805" w:rsidRDefault="00521805"/>
    <w:p w:rsidR="00903E91" w:rsidRDefault="00903E91"/>
    <w:tbl>
      <w:tblPr>
        <w:tblW w:w="9737" w:type="dxa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903E91" w:rsidRPr="00C92088" w:rsidTr="00964BD4">
        <w:trPr>
          <w:trHeight w:val="397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1524000" cy="792480"/>
                  <wp:effectExtent l="0" t="0" r="0" b="7620"/>
                  <wp:docPr id="2" name="Obraz 2" descr="C:\Users\DorotaMaron\AppData\Local\Microsoft\Windows\Temporary Internet Files\Content.Outlook\ZBMNUVTB\FE_I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Maron\AppData\Local\Microsoft\Windows\Temporary Internet Files\Content.Outlook\ZBMNUVTB\FE_I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2118360" cy="6781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9" t="27853" r="2229" b="2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E91" w:rsidRDefault="00903E91"/>
    <w:p w:rsidR="00982941" w:rsidRDefault="00982941" w:rsidP="007655B1">
      <w:pPr>
        <w:jc w:val="both"/>
      </w:pPr>
      <w:r>
        <w:t xml:space="preserve">W związku z przeprowadzonym postępowaniem o udzielenie zamówienia publicznego obejmującego pełnienie roli </w:t>
      </w:r>
      <w:r w:rsidRPr="00723968">
        <w:t>Koordynatora B+R ds. personalizacji linii produktowych</w:t>
      </w:r>
      <w:r>
        <w:t xml:space="preserve"> (sygnatura 7/</w:t>
      </w:r>
      <w:proofErr w:type="spellStart"/>
      <w:r>
        <w:t>TechnoPORTA</w:t>
      </w:r>
      <w:proofErr w:type="spellEnd"/>
      <w:r>
        <w:t>/2016) informujemy, że złożona oferta nie spełniła wymogów. W związku z tym nie wybrano wykonawcy zamówienia publicznego.</w:t>
      </w:r>
    </w:p>
    <w:p w:rsidR="00982941" w:rsidRDefault="00982941" w:rsidP="007655B1">
      <w:pPr>
        <w:jc w:val="both"/>
      </w:pPr>
    </w:p>
    <w:sectPr w:rsidR="0098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5"/>
    <w:rsid w:val="000A2900"/>
    <w:rsid w:val="00266216"/>
    <w:rsid w:val="002A1875"/>
    <w:rsid w:val="002A7F88"/>
    <w:rsid w:val="00521805"/>
    <w:rsid w:val="00723968"/>
    <w:rsid w:val="00725C6E"/>
    <w:rsid w:val="007655B1"/>
    <w:rsid w:val="00903E91"/>
    <w:rsid w:val="00982941"/>
    <w:rsid w:val="00E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Emilia Szymanowska</cp:lastModifiedBy>
  <cp:revision>3</cp:revision>
  <dcterms:created xsi:type="dcterms:W3CDTF">2016-06-24T08:50:00Z</dcterms:created>
  <dcterms:modified xsi:type="dcterms:W3CDTF">2016-06-24T08:54:00Z</dcterms:modified>
</cp:coreProperties>
</file>